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B2" w:rsidRDefault="00B94FB2" w:rsidP="00B94FB2">
      <w:pPr>
        <w:ind w:left="581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94FB2" w:rsidRDefault="00B94FB2" w:rsidP="00B94FB2">
      <w:pPr>
        <w:ind w:left="581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94FB2" w:rsidRDefault="00B94FB2" w:rsidP="00B94FB2">
      <w:pPr>
        <w:ind w:left="5812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</w:p>
    <w:p w:rsidR="00B94FB2" w:rsidRDefault="00B94FB2" w:rsidP="00B94FB2">
      <w:pPr>
        <w:ind w:left="5812"/>
        <w:rPr>
          <w:sz w:val="28"/>
          <w:szCs w:val="28"/>
        </w:rPr>
      </w:pPr>
      <w:r>
        <w:rPr>
          <w:sz w:val="28"/>
          <w:szCs w:val="28"/>
        </w:rPr>
        <w:t>от 04.07.2024 №738</w:t>
      </w:r>
    </w:p>
    <w:p w:rsidR="00B94FB2" w:rsidRDefault="00B94FB2" w:rsidP="00B94FB2">
      <w:pPr>
        <w:jc w:val="right"/>
        <w:rPr>
          <w:sz w:val="28"/>
          <w:szCs w:val="28"/>
        </w:rPr>
      </w:pPr>
    </w:p>
    <w:p w:rsidR="00B94FB2" w:rsidRDefault="00B94FB2" w:rsidP="00B94FB2">
      <w:pPr>
        <w:jc w:val="center"/>
        <w:rPr>
          <w:sz w:val="28"/>
          <w:szCs w:val="28"/>
        </w:rPr>
      </w:pPr>
    </w:p>
    <w:p w:rsidR="00B94FB2" w:rsidRDefault="00B94FB2" w:rsidP="00B94FB2">
      <w:pPr>
        <w:jc w:val="center"/>
        <w:rPr>
          <w:sz w:val="28"/>
          <w:szCs w:val="28"/>
        </w:rPr>
      </w:pPr>
    </w:p>
    <w:p w:rsidR="00B94FB2" w:rsidRPr="00B94FB2" w:rsidRDefault="00B94FB2" w:rsidP="00747EA1">
      <w:pPr>
        <w:jc w:val="center"/>
        <w:rPr>
          <w:sz w:val="28"/>
          <w:szCs w:val="28"/>
        </w:rPr>
      </w:pPr>
      <w:r w:rsidRPr="00B94FB2">
        <w:rPr>
          <w:sz w:val="28"/>
          <w:szCs w:val="28"/>
        </w:rPr>
        <w:t>Положение</w:t>
      </w:r>
    </w:p>
    <w:p w:rsidR="00B94FB2" w:rsidRPr="00B94FB2" w:rsidRDefault="00B94FB2" w:rsidP="00747EA1">
      <w:pPr>
        <w:jc w:val="center"/>
        <w:rPr>
          <w:sz w:val="28"/>
          <w:szCs w:val="28"/>
        </w:rPr>
      </w:pPr>
      <w:r w:rsidRPr="00B94FB2">
        <w:rPr>
          <w:sz w:val="28"/>
          <w:szCs w:val="28"/>
        </w:rPr>
        <w:t>об антитеррористической комиссии в Березовском городском округе</w:t>
      </w:r>
    </w:p>
    <w:p w:rsidR="00B94FB2" w:rsidRPr="00B94FB2" w:rsidRDefault="00B94FB2" w:rsidP="00747EA1">
      <w:pPr>
        <w:rPr>
          <w:sz w:val="28"/>
          <w:szCs w:val="28"/>
        </w:rPr>
      </w:pPr>
    </w:p>
    <w:p w:rsidR="00B94FB2" w:rsidRPr="00B94FB2" w:rsidRDefault="00B94FB2" w:rsidP="00747EA1">
      <w:pPr>
        <w:rPr>
          <w:sz w:val="16"/>
          <w:szCs w:val="16"/>
          <w:vertAlign w:val="subscript"/>
        </w:rPr>
      </w:pP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1.Антитеррористическая комиссия в Березовском городском округе, является коллегиальным органом, сформированным по решению председателя антитеррористической комиссии в Свердловской области (далее – АТК в СО) для организации взаимодействия территориальных подразделений (представителей) федеральных органов исполнительной власти (далее – ФОИВ), исполнительных органов государственной власти Свердловской области (далее – ИОГВ) и органов местного самоуправления (далее – ОМС) Березовского городского округа по профилактике терроризма, а также минимизации и (или</w:t>
      </w:r>
      <w:proofErr w:type="gramEnd"/>
      <w:r>
        <w:rPr>
          <w:sz w:val="28"/>
          <w:szCs w:val="28"/>
        </w:rPr>
        <w:t xml:space="preserve">) ликвидации последствий и (или) для реализации решений АТК в СО, в том числе совместных с оперативным штабом в Свердловской области (далее – ОШ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СО).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2.Антитеррористическая комиссия в Березовском городском округе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Национального антитеррористического комитета, правовыми актами Свердловской области, решениями АТК в СО, в том числе совместных с ОШ 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, решениями председателя антитеррористической комиссии в Березовском городском округе (далее – </w:t>
      </w:r>
      <w:proofErr w:type="gramStart"/>
      <w:r>
        <w:rPr>
          <w:sz w:val="28"/>
          <w:szCs w:val="28"/>
        </w:rPr>
        <w:t>АТК в БГО), а также настоящим Положением.</w:t>
      </w:r>
      <w:proofErr w:type="gramEnd"/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3.Председателем антитеррористической комиссии в Березовском городском округе по должности является высшее должностное лицо (далее – глава) Березовского городского округа. В период исполнения обязанностей главы Березовского городского округа иным должностным лицом, им также исполняются обязанности председателя АТК в БГО.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4.Основными задачами антитеррористической комиссии в Березовском городском округе являются: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4.1.Организация взаимодействия ОМС Березовского городского округа с территориальными подразделениями (представителями) ФОИВ, ИОГВ по профилактике терроризма, а также минимизации и (или) ликвидации последствий его проявлений на территории Березовского городского округа;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4.2.Обеспечение реализации на территории Березовского городского округа государственной политики в области профилактики терроризма, а также минимизации и (или) ликвидации последствий его проявлений, подготовке предложений по совершенствованию законодательства Российской Федерации в указанной сфере деятельности;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4.3.Организация реализации на территории Березовского городского округа решений АТК в СО, в том числе совместных с ОШ в СО, в части деятельности антитеррористической комиссии в Березовском городском округе;</w:t>
      </w:r>
      <w:proofErr w:type="gramEnd"/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4.4.Рассмотрение результатов мониторинга политических, социально-экономических и иных процессов в Березовском городском округе, оказывающих влияние на ситуацию в области противодействия терроризму, и принятие соответствующих мер реагирования;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4.5.Информационное сопровождение деятельности антитеррористической комиссии в Березовском городском округе по профилактике терроризма, а также минимизации и (или) ликвидации последствий его проявлений на территории Березовского городского округа;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4.6.Реализация требований Указа Президента Российской Федерации от 14 июня 2012 г.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 основным функциям антитеррористической комиссии в Березовском городском округе относятся: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5.1.Выработка мер по профилактике терроризма, а также по минимизации и (или) ликвидации последствий его проявлений в границах (на территории) Березовского городского округа;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5.2.Обеспечение согласованности действий территориальных подразделений ФОИВ, ИОГВ и ОМС Березовского городского округа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рассмотрении</w:t>
      </w:r>
      <w:proofErr w:type="gramEnd"/>
      <w:r>
        <w:rPr>
          <w:sz w:val="28"/>
          <w:szCs w:val="28"/>
        </w:rPr>
        <w:t xml:space="preserve"> результатов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proofErr w:type="gramEnd"/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участии</w:t>
      </w:r>
      <w:proofErr w:type="gramEnd"/>
      <w:r>
        <w:rPr>
          <w:sz w:val="28"/>
          <w:szCs w:val="28"/>
        </w:rPr>
        <w:t xml:space="preserve"> ОМС Березовского городского округа в мероприятиях по профилактике терроризма, а также минимизации (или) ликвидации последствий его проявлений, организуемых ФОИВ и (или) ИОГВ;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5.3.Разработка мер по обеспечению выполнения на территории Березовского городского округа требований к антитеррористической защищенности объектов (территорий) и мест массового пребывания людей, утвержденных соответствующими постановлениями Правительства Российской Федерации, в том числе находящихся в муниципальной собственности или в ведении ОМС Березовского городского округа;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5.4.Организация проведения мониторинга политических, социально-экономических и иных процессов в Березовском городском округе, оказывающих влияние на ситуацию в области противодействия терроризму;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5.5.Выроботка предложений по вопросам участия территориальных органов (подразделений) ФОИВ, ИОГВ и ОМС Березовского городского округа в профилактике терроризма, а также минимизации и (или) ликвидации последствий его проявлений;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5.7.Разработка и реализация плана дополнительных мер антитеррористической комиссии в Березовском городском округе по обеспечению безопасности личности, общества и государства при установлении на отдельном участке территории Свердловской области (объектах) уровней террористической опасности, предусмотренных пунктом 12 Порядка, утвержденного Указом Президента Российской Федерации от 14 июня 2012 г. №851 «О порядке установления уровней террористической опасности, предусматривающих принятие дополнительных мер по обеспечению безопасности</w:t>
      </w:r>
      <w:proofErr w:type="gramEnd"/>
      <w:r>
        <w:rPr>
          <w:sz w:val="28"/>
          <w:szCs w:val="28"/>
        </w:rPr>
        <w:t xml:space="preserve"> личности, общества и государства».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6.Антитеррористическая комиссия в Березовском городском округе в пределах компетенции имеет право: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6.1.Принимать решения, касающиеся организации взаимодействия ОМС Березовского городского округа с территориальными органами (подразделениями) ФОИВ и ИОГВ по профилактике терроризма, а также минимизации и (или) ликвидации последствий его проявлений;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6.2.Запрашивать и получать в установленном порядке необходимые материалы и информацию от территориальных органов (подразделений) ФОИВ, ИОГВ, общественных объединений, организаций, (независимо от форм собственности) и иных должностных лиц;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6.3.Создавать при антитеррористической комиссии в Березовском городском округе рабочие органы (группы) для изучения вопросов, касающихся профилактики терроризма, а также минимизации и (или) ликвидации последствий его проявлений, а также для подготовки проектов соответствующих решений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6.4.Привлекать к работе антитеррористической комиссии в Березовском городском округе должностных лиц и специалистов (экспертов) территориальных органов (подразделений) ФОИВ, ИОГВ, а также общественных объединений, организаций (независимо от форм собственности) по согласованию с их руководителями;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6.5.Вносить в установленном  порядке предложения по вопросам, требующим решения Президента Российской Федерации, Правительства Российской Федерации, Национального антитеррористического комитета, Губернатора Свердловской области и АТК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7.Антитеррористическая комиссия в Березовском городском округе строит свою работу во взаимодействии с АТК 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, ее аппаратом и оперативной группой в Березовском городском округе,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06C73">
        <w:rPr>
          <w:sz w:val="28"/>
          <w:szCs w:val="28"/>
        </w:rPr>
        <w:t>Антитеррористическая комиссия в Березовском городском округе осуществляет свою деятельность на плановой основе в соответствии с регламентом АТК в БГО. Заседание</w:t>
      </w:r>
      <w:r>
        <w:rPr>
          <w:sz w:val="28"/>
          <w:szCs w:val="28"/>
        </w:rPr>
        <w:t xml:space="preserve"> антитеррористической комиссии в Березовском городском округе проводится не реже одного раза в квартал. В случае необходимости, по решению председателя АТК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и АТК в БГО, могут </w:t>
      </w:r>
      <w:r>
        <w:rPr>
          <w:sz w:val="28"/>
          <w:szCs w:val="28"/>
        </w:rPr>
        <w:lastRenderedPageBreak/>
        <w:t>проводиться внеочередные заседания антитеррористической комиссии в Березовском городском округе.</w:t>
      </w:r>
    </w:p>
    <w:p w:rsidR="00B94FB2" w:rsidRPr="00F8552D" w:rsidRDefault="00B94FB2" w:rsidP="00747EA1">
      <w:pPr>
        <w:pStyle w:val="a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Pr="00B94FB2">
        <w:rPr>
          <w:sz w:val="28"/>
          <w:szCs w:val="28"/>
        </w:rPr>
        <w:t>Решения антитеррористической комиссии в Березовском городском округе оформляются протоколом заседания АТК в БГО, проект которого в обязательном порядке последовательно согласовывается с начальником (специалистом структурного подразделения администрации Березовского городского округа, обеспечивающим проверку проекта протокола заседания АТК в БГО на соответствие правилам русского языка,</w:t>
      </w:r>
      <w:r>
        <w:t xml:space="preserve"> </w:t>
      </w:r>
      <w:r w:rsidRPr="00B94FB2">
        <w:rPr>
          <w:sz w:val="28"/>
          <w:szCs w:val="28"/>
        </w:rPr>
        <w:t>а также начальником</w:t>
      </w:r>
      <w:r>
        <w:rPr>
          <w:sz w:val="28"/>
          <w:szCs w:val="28"/>
        </w:rPr>
        <w:t xml:space="preserve"> (специалистом) правового подразделения администрации Березовского городского округа на соответствие </w:t>
      </w:r>
      <w:r w:rsidRPr="00F8552D">
        <w:rPr>
          <w:sz w:val="28"/>
          <w:szCs w:val="28"/>
        </w:rPr>
        <w:t>требованиям федерального законодательства в области</w:t>
      </w:r>
      <w:proofErr w:type="gramEnd"/>
      <w:r w:rsidRPr="00F8552D">
        <w:rPr>
          <w:sz w:val="28"/>
          <w:szCs w:val="28"/>
        </w:rPr>
        <w:t xml:space="preserve"> профилактики терроризма, минимизации и (или) ликвидации последствий его проявлений и решений председателя АТК </w:t>
      </w:r>
      <w:proofErr w:type="gramStart"/>
      <w:r w:rsidRPr="00F8552D">
        <w:rPr>
          <w:sz w:val="28"/>
          <w:szCs w:val="28"/>
        </w:rPr>
        <w:t>в</w:t>
      </w:r>
      <w:proofErr w:type="gramEnd"/>
      <w:r w:rsidRPr="00F8552D">
        <w:rPr>
          <w:sz w:val="28"/>
          <w:szCs w:val="28"/>
        </w:rPr>
        <w:t xml:space="preserve"> </w:t>
      </w:r>
      <w:proofErr w:type="gramStart"/>
      <w:r w:rsidRPr="00F8552D">
        <w:rPr>
          <w:sz w:val="28"/>
          <w:szCs w:val="28"/>
        </w:rPr>
        <w:t>СО</w:t>
      </w:r>
      <w:proofErr w:type="gramEnd"/>
      <w:r w:rsidRPr="00F8552D">
        <w:rPr>
          <w:sz w:val="28"/>
          <w:szCs w:val="28"/>
        </w:rPr>
        <w:t xml:space="preserve"> в части организации деятельности АТК в БГО.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 w:rsidRPr="00F8552D">
        <w:rPr>
          <w:sz w:val="28"/>
          <w:szCs w:val="28"/>
        </w:rPr>
        <w:t>10.Для реализации решений антитеррористической</w:t>
      </w:r>
      <w:r>
        <w:rPr>
          <w:sz w:val="28"/>
          <w:szCs w:val="28"/>
        </w:rPr>
        <w:t xml:space="preserve"> комиссии в Березовском городском округе могут издаваться муниципальные правовые акты.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11.Антитеррористическая комиссия в Березовском городском округе информирует антитеррористическую комиссию в Свердловской области по итогам своей деятельности в сроки и в форме, определенной аппаратом АТК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12.Организационное и материально-техническое обеспечение деятельности антитеррористической комиссии в Березовском городском округе организуется главой Березовского городского округа путем назначения секретаря АТК в БГО, ответственного за эту работу, из числа руководителей отраслевого (функционального) органа либо структурного подразделения администрации Березовского городского округа.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13.Председатель антитеррористической комиссии в Березовском городском округе: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13.1.Организует деятельность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13.2.Лично проводит заседания антитеррористической комиссии в Березовском городском округе, голосует по принятым АТК в БГО решениям и подписывает протоколы заседаний АТК в БГО;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13.3.Осуществляет от имени АТК в БГО взаимодействие с аппаратом АТК 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, территориальными органами (подразделениями) ФОИВ, ИОГВ, иными государственными органами, общественными объединениями, организациями (независимо от форм собственности);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13.4.Утверждает план работы антитеррористической комиссии в Березовском городском округе и подписывает отчеты о результатах деятельности АТК в БГО, а также исполнении решений АТК в СО, в том числе совместных с ОШ 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, представляемых в аппарат АТК в СО;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13.5.Создает временные рабочие группы для подготовки материалов к заседанию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13.6.Организует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13.7.Принимает решение о проведении заочного голосования без проведения заседания антитеррористической комиссии в Березовском городском </w:t>
      </w:r>
      <w:r>
        <w:rPr>
          <w:sz w:val="28"/>
          <w:szCs w:val="28"/>
        </w:rPr>
        <w:lastRenderedPageBreak/>
        <w:t>округе, с обязательным письменным согласованием такого решения со всеми членами АТК в БГО.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14.Секретарь антитеррористической комиссии в Березовском городском округе: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14.1.Разрабатывает проекты планов работы антитеррористической комиссии в Березовском городском округе и дополнительных мер АТК в БГО по обеспечению безопасности личности, общества и государства при установлении на отдельном участке территории Свердловской области (объекте) уровней террористической опасности, решений заседаний АТК в БГО, а также отчетов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результатов</w:t>
      </w:r>
      <w:proofErr w:type="gramEnd"/>
      <w:r>
        <w:rPr>
          <w:sz w:val="28"/>
          <w:szCs w:val="28"/>
        </w:rPr>
        <w:t xml:space="preserve"> деятельности АТК в БГО;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14.2.Обеспечивает подготовку и проведение заседаний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14.3.Участвует в заседаниях антитеррористической комиссии в Березовском городском округе и голосует по принятым АТК в БГО решениям;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14.4.Осуществляет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14.5.Организует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 Березовского городского округа, оказывающих влияние на развитие ситуации в области профилактики терроризма, а также минимизации и (или) ликвидации последствий его проявлений;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14.6.Обеспечивает взаимодействие антитеррористической комиссии в Березовском городском округе с АТК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 и ее аппаратом;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14.7.Обеспечивает деятельность рабочих органов, создаваемых при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14.8.Организует делопроизводство антитеррористической комиссии в Березовском городском округе.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15.Члены антитеррористической комиссии в Березовском городском округе обязаны:</w:t>
      </w:r>
    </w:p>
    <w:p w:rsidR="00B94FB2" w:rsidRPr="00B94FB2" w:rsidRDefault="00B94FB2" w:rsidP="00747EA1">
      <w:pPr>
        <w:ind w:firstLine="709"/>
        <w:jc w:val="both"/>
        <w:rPr>
          <w:rStyle w:val="aa"/>
          <w:b/>
          <w:i w:val="0"/>
          <w:sz w:val="28"/>
          <w:szCs w:val="28"/>
        </w:rPr>
      </w:pPr>
      <w:r>
        <w:rPr>
          <w:sz w:val="28"/>
          <w:szCs w:val="28"/>
        </w:rPr>
        <w:t>15.1.</w:t>
      </w:r>
      <w:r w:rsidR="00747EA1">
        <w:rPr>
          <w:sz w:val="28"/>
          <w:szCs w:val="28"/>
        </w:rPr>
        <w:t xml:space="preserve">Организовать подготовку информации по вопросам, выносимым на рассмотрение антитеррористической комиссии в Березовском городском округе, </w:t>
      </w:r>
      <w:proofErr w:type="gramStart"/>
      <w:r w:rsidR="00747EA1">
        <w:rPr>
          <w:sz w:val="28"/>
          <w:szCs w:val="28"/>
        </w:rPr>
        <w:t>относящихся</w:t>
      </w:r>
      <w:proofErr w:type="gramEnd"/>
      <w:r w:rsidR="00747EA1">
        <w:rPr>
          <w:sz w:val="28"/>
          <w:szCs w:val="28"/>
        </w:rPr>
        <w:t xml:space="preserve"> к компетенции АТК.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15.2.Участвовать в заседаниях антитеррористической комиссии в Березовском городском округе и голосовать по принятым АТК в БГО решениям;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15.3.Организовать в рамках своих должностных полномочий выполнение решений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15.4.Выполнять требования правовых актов и иных организационно-распорядительных документов, регламентирующих деятельность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15.5.Определять в пределах компетенции в органе (организации), представителем которого он является, должностное лицо или подразделение, ответственное за организацию взаимодействия указанного органа (организации) с антитеррористической комиссией в Березовском городском округе и секретарем АТК в БГО.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16.Члены антитеррористической комиссии в Березовском городском округе имеют право: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16.1.Выступать на заседаниях антитеррористической комиссии в Березовском городском округе, вносить предложения по вопросам, входящим в компетенцию АТК в БГО, и требовать, в случае необходимости, проведения голосования по данным вопросам;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16.2.Знакомиться с документами и материалами антитеррористической комиссии в Березовском городском округе, непосредственно </w:t>
      </w:r>
      <w:proofErr w:type="gramStart"/>
      <w:r>
        <w:rPr>
          <w:sz w:val="28"/>
          <w:szCs w:val="28"/>
        </w:rPr>
        <w:t>касающимся</w:t>
      </w:r>
      <w:proofErr w:type="gramEnd"/>
      <w:r>
        <w:rPr>
          <w:sz w:val="28"/>
          <w:szCs w:val="28"/>
        </w:rPr>
        <w:t xml:space="preserve"> ее деятельности;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16.3.Взаимодействовать с секретарем антитеррористической комиссии в Березовском городском округе;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16.4.Привлекать по согласованию с председателем антитеррористической комиссии в Березовском городском округе в установленном порядке сотрудников и специалистов подразделений территориальных органов ФОИВ, ИОГВ, ОМС Березовского городского округа к экспертной, аналитической и иной работе, связанной с деятельностью АТК в БГО, по согласованию с их руководителями;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16.5.Излагать в случае несогласия с решением антитеррористической комиссии в Березовском городском округе в письменной форме особое мнение, которое подлежит отражению в протоколе заседания АТК в БГО.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17.Антитеррористическая комиссия в Березовском городском округе имеет бланк со своим наименованием.</w:t>
      </w:r>
    </w:p>
    <w:p w:rsidR="00B94FB2" w:rsidRDefault="00B94FB2" w:rsidP="007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C06C73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антитеррористической комиссии в Березовском городском округе, персональный состав АТК в БГО, бланки АТК в БГО и решения председателя АТК в БГО утверждаются постановлением главы Березовского городского округа.</w:t>
      </w:r>
    </w:p>
    <w:p w:rsidR="008B7FAD" w:rsidRDefault="008B7FAD" w:rsidP="00747EA1"/>
    <w:sectPr w:rsidR="008B7FAD" w:rsidSect="00747EA1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11" w:rsidRDefault="00571411" w:rsidP="00B94FB2">
      <w:r>
        <w:separator/>
      </w:r>
    </w:p>
  </w:endnote>
  <w:endnote w:type="continuationSeparator" w:id="0">
    <w:p w:rsidR="00571411" w:rsidRDefault="00571411" w:rsidP="00B9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11" w:rsidRDefault="00571411" w:rsidP="00B94FB2">
      <w:r>
        <w:separator/>
      </w:r>
    </w:p>
  </w:footnote>
  <w:footnote w:type="continuationSeparator" w:id="0">
    <w:p w:rsidR="00571411" w:rsidRDefault="00571411" w:rsidP="00B9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84"/>
      <w:docPartObj>
        <w:docPartGallery w:val="Page Numbers (Top of Page)"/>
        <w:docPartUnique/>
      </w:docPartObj>
    </w:sdtPr>
    <w:sdtContent>
      <w:p w:rsidR="00B94FB2" w:rsidRDefault="00B94FB2">
        <w:pPr>
          <w:pStyle w:val="a6"/>
          <w:jc w:val="center"/>
        </w:pPr>
        <w:fldSimple w:instr=" PAGE   \* MERGEFORMAT ">
          <w:r w:rsidR="00747EA1">
            <w:rPr>
              <w:noProof/>
            </w:rPr>
            <w:t>2</w:t>
          </w:r>
        </w:fldSimple>
      </w:p>
    </w:sdtContent>
  </w:sdt>
  <w:p w:rsidR="00B94FB2" w:rsidRDefault="00B94F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FB2"/>
    <w:rsid w:val="000531A1"/>
    <w:rsid w:val="000E720E"/>
    <w:rsid w:val="00193F65"/>
    <w:rsid w:val="002327A1"/>
    <w:rsid w:val="00324803"/>
    <w:rsid w:val="003B4CE3"/>
    <w:rsid w:val="00571411"/>
    <w:rsid w:val="00747EA1"/>
    <w:rsid w:val="008B7FAD"/>
    <w:rsid w:val="00975420"/>
    <w:rsid w:val="00A640F6"/>
    <w:rsid w:val="00B94FB2"/>
    <w:rsid w:val="00CE0C01"/>
    <w:rsid w:val="00D059EE"/>
    <w:rsid w:val="00DD01B3"/>
    <w:rsid w:val="00E6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94FB2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94FB2"/>
    <w:rPr>
      <w:rFonts w:eastAsiaTheme="minorEastAsia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94FB2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4F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4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4F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4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B94FB2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B94FB2"/>
    <w:rPr>
      <w:i/>
      <w:iCs/>
    </w:rPr>
  </w:style>
  <w:style w:type="character" w:styleId="ac">
    <w:name w:val="Intense Emphasis"/>
    <w:basedOn w:val="a0"/>
    <w:uiPriority w:val="21"/>
    <w:qFormat/>
    <w:rsid w:val="00B94FB2"/>
    <w:rPr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B9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B9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94F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4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5CFD9-3784-4DAC-A633-3C0EFF6B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2024-07-04T11:01:00Z</cp:lastPrinted>
  <dcterms:created xsi:type="dcterms:W3CDTF">2024-07-04T10:47:00Z</dcterms:created>
  <dcterms:modified xsi:type="dcterms:W3CDTF">2024-07-04T11:30:00Z</dcterms:modified>
</cp:coreProperties>
</file>